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="0"/>
        <w:jc w:val="center"/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  <w:rtl w:val="off"/>
        </w:rPr>
        <w:t xml:space="preserve">             </w:t>
      </w:r>
      <w:r>
        <w:rPr>
          <w:rFonts w:ascii="Times New Roman" w:eastAsia="Times New Roman" w:hAnsi="Times New Roman" w:cs="&quot;Times New Roman&quot;"/>
          <w:b/>
          <w:sz w:val="22"/>
        </w:rPr>
        <w:t>ФЭМП В 1 младшей группе «Птички прилетели».</w:t>
      </w:r>
    </w:p>
    <w:p>
      <w:pPr>
        <w:ind w:firstLine="0"/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Цель: развивать умения различать количество предметов: много-один.</w:t>
      </w:r>
    </w:p>
    <w:p>
      <w:pPr>
        <w:ind w:firstLine="0"/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Материалы и оборудование: мольберт, картинка с изображением дерева, картинки-птицы (синичка, снегири), кормушка.</w:t>
      </w:r>
    </w:p>
    <w:p>
      <w:pPr>
        <w:ind w:firstLine="0"/>
        <w:jc w:val="center"/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Ход занятия:</w:t>
      </w:r>
    </w:p>
    <w:p>
      <w:pPr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Организационный момент.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  <w:u w:val="single" w:color="auto"/>
        </w:rPr>
      </w:pPr>
      <w:r>
        <w:rPr>
          <w:rFonts w:ascii="Times New Roman" w:eastAsia="Times New Roman" w:hAnsi="Times New Roman" w:cs="&quot;Times New Roman&quot;"/>
          <w:sz w:val="22"/>
          <w:u w:val="single" w:color="auto"/>
        </w:rPr>
        <w:t>Воспитатель: Ребята, вы хотите познакомиться с птичками? (дети отвечают.) к нам в гости прилетели птицы, которые живут у нас зимой.</w:t>
      </w:r>
    </w:p>
    <w:p>
      <w:pPr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Основная часть. Рассматривание птичек.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  <w:u w:val="single" w:color="auto"/>
        </w:rPr>
      </w:pPr>
      <w:r>
        <w:rPr>
          <w:rFonts w:ascii="Times New Roman" w:eastAsia="Times New Roman" w:hAnsi="Times New Roman" w:cs="&quot;Times New Roman&quot;"/>
          <w:sz w:val="22"/>
          <w:u w:val="single" w:color="auto"/>
        </w:rPr>
        <w:t>Воспитатель: (выставляет на мольберт на дерево птиц). Кто к нам прилетел? (Птицы.) Сколько птичек прилетело? (Много). (Воспитатель показывает и называет птиц). Это синица. У нее желтая грудка. Сколько синичек прилетело? (Одна). А это снегири. У них красная грудка. Сколько снегирей прилетело? (Много).</w:t>
      </w:r>
    </w:p>
    <w:p>
      <w:pPr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Кормление птиц.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  <w:u w:val="single" w:color="auto"/>
        </w:rPr>
      </w:pPr>
      <w:r>
        <w:rPr>
          <w:rFonts w:ascii="Times New Roman" w:eastAsia="Times New Roman" w:hAnsi="Times New Roman" w:cs="&quot;Times New Roman&quot;"/>
          <w:sz w:val="22"/>
          <w:u w:val="single" w:color="auto"/>
        </w:rPr>
        <w:t>Воспитатель: Сейчас на улице холодно и птичкам трудно найти корм. Нет травки, жучков, червячков. Давайте покормим птичек. Это кормушка. Кормушку вешают на дерево и насыпают в нее корм. (Берет щепотку пшена и насыпает в кормушку). Кто будет кушать в кормушке? (Птицы). Сколько птиц прилетело? (Много). А кормушек сколько? (Одна). Пусть наши гости покушают. А я предлагаю вам со мной немного поиграть. Сейчас мы с вами превратимся в птичек и полетаем.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i/>
          <w:sz w:val="22"/>
        </w:rPr>
        <w:t>Воспитатель читает стихотворные строки, а дети имитируют движения птиц: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Ой, летали птички,                                              </w:t>
      </w:r>
      <w:r>
        <w:rPr>
          <w:rFonts w:ascii="Times New Roman" w:eastAsia="Times New Roman" w:hAnsi="Times New Roman" w:cs="&quot;Times New Roman&quot;"/>
          <w:i/>
          <w:sz w:val="22"/>
        </w:rPr>
        <w:t>Дети машут руками как крыльями.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Птички-невелички.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Все летали, все летали,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Крыльями махали.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На дорожку сели,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Зернышки поели.                                              </w:t>
      </w:r>
      <w:r>
        <w:rPr>
          <w:rFonts w:ascii="Times New Roman" w:eastAsia="Times New Roman" w:hAnsi="Times New Roman" w:cs="&quot;Times New Roman&quot;"/>
          <w:i/>
          <w:sz w:val="22"/>
        </w:rPr>
        <w:t>Приседают на корточки; указательными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Клю, клю, клю, клю,                                        </w:t>
      </w:r>
      <w:r>
        <w:rPr>
          <w:rFonts w:ascii="Times New Roman" w:eastAsia="Times New Roman" w:hAnsi="Times New Roman" w:cs="&quot;Times New Roman&quot;"/>
          <w:i/>
          <w:sz w:val="22"/>
        </w:rPr>
        <w:t>пальцами постукивают по полу.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Клю, клю, клю, клю,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Как я зернышки люблю.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Перышки почистим,                                          </w:t>
      </w:r>
      <w:r>
        <w:rPr>
          <w:rFonts w:ascii="Times New Roman" w:eastAsia="Times New Roman" w:hAnsi="Times New Roman" w:cs="&quot;Times New Roman&quot;"/>
          <w:i/>
          <w:sz w:val="22"/>
        </w:rPr>
        <w:t>Ребята руками «чистят» предплечья, как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Чтобы были чище.                                             </w:t>
      </w:r>
      <w:r>
        <w:rPr>
          <w:rFonts w:ascii="Times New Roman" w:eastAsia="Times New Roman" w:hAnsi="Times New Roman" w:cs="&quot;Times New Roman&quot;"/>
          <w:i/>
          <w:sz w:val="22"/>
        </w:rPr>
        <w:t>бы обнимая себя.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Вот так, вот так,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Вот так, вот так,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Чтобы были чище.</w:t>
      </w:r>
    </w:p>
    <w:p>
      <w:pPr>
        <w:ind w:firstLine="0"/>
        <w:rPr>
          <w:rFonts w:ascii="Times New Roman" w:eastAsia="Times New Roman" w:hAnsi="Times New Roman" w:cs="&quot;Times New Roman&quot;"/>
          <w:i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Прыгаем по веткам,                                             </w:t>
      </w:r>
      <w:r>
        <w:rPr>
          <w:rFonts w:ascii="Times New Roman" w:eastAsia="Times New Roman" w:hAnsi="Times New Roman" w:cs="&quot;Times New Roman&quot;"/>
          <w:i/>
          <w:sz w:val="22"/>
        </w:rPr>
        <w:t>Дети прыгают на месте.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Чтоб сильней стать деткам.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Прыг-скок, прыг-скок,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Прыг-скок, прыг-скок,</w:t>
      </w:r>
    </w:p>
    <w:p>
      <w:pPr>
        <w:ind w:firstLine="0"/>
        <w:rPr>
          <w:rFonts w:ascii="Times New Roman" w:eastAsia="Times New Roman" w:hAnsi="Times New Roman" w:cs="&quot;Times New Roman&quot;"/>
          <w:sz w:val="22"/>
        </w:rPr>
      </w:pPr>
      <w:r>
        <w:rPr>
          <w:rFonts w:ascii="Times New Roman" w:eastAsia="Times New Roman" w:hAnsi="Times New Roman" w:cs="&quot;Times New Roman&quot;"/>
          <w:sz w:val="22"/>
        </w:rPr>
        <w:t>Прыгаем по веткам.</w:t>
      </w:r>
    </w:p>
    <w:p>
      <w:pPr>
        <w:rPr>
          <w:rFonts w:ascii="Times New Roman" w:eastAsia="Times New Roman" w:hAnsi="Times New Roman" w:cs="&quot;Times New Roman&quot;"/>
          <w:b/>
          <w:sz w:val="22"/>
        </w:rPr>
      </w:pPr>
      <w:r>
        <w:rPr>
          <w:rFonts w:ascii="Times New Roman" w:eastAsia="Times New Roman" w:hAnsi="Times New Roman" w:cs="&quot;Times New Roman&quot;"/>
          <w:b/>
          <w:sz w:val="22"/>
        </w:rPr>
        <w:t>Сюрпризный момент.</w:t>
      </w:r>
    </w:p>
    <w:p>
      <w:pPr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&quot;Times New Roman&quot;"/>
          <w:sz w:val="22"/>
          <w:u w:val="single" w:color="auto"/>
        </w:rPr>
        <w:t>Воспитатель: «Птички» мои, сколько вас? (Много). Вы проголодались? (Да) Я вас тоже хочу покормить и у меня для вас есть сюрприз в этой корзинке. Сколько у меня корзинок? (Одна). Сейчас мы с вами помоем руки-крылышки и перекусим.</w:t>
      </w:r>
    </w:p>
    <w:sectPr>
      <w:pgSz w:w="11906" w:h="16838"/>
      <w:pgMar w:top="8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notTrueType w:val="false"/>
    <w:sig w:usb0="E0002EFF" w:usb1="C000785B" w:usb2="00000009" w:usb3="00000001" w:csb0="400001FF" w:csb1="FFFF0000"/>
  </w:font>
  <w:font w:name="&quot;Times New Roman&quot;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PC-Home</cp:lastModifiedBy>
  <cp:revision>1</cp:revision>
  <dcterms:created xsi:type="dcterms:W3CDTF">2020-11-24T09:15:48Z</dcterms:created>
  <dcterms:modified xsi:type="dcterms:W3CDTF">2020-12-02T11:24:52Z</dcterms:modified>
  <cp:version>0900.0100.01</cp:version>
</cp:coreProperties>
</file>